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11" w:rsidRPr="00F4133D" w:rsidRDefault="00091C16" w:rsidP="00F4133D">
      <w:pPr>
        <w:jc w:val="center"/>
        <w:rPr>
          <w:rFonts w:ascii="Times New Roman" w:hAnsi="Times New Roman" w:cs="Times New Roman"/>
          <w:sz w:val="32"/>
          <w:szCs w:val="32"/>
        </w:rPr>
      </w:pPr>
      <w:r w:rsidRPr="00F4133D">
        <w:rPr>
          <w:rFonts w:ascii="Times New Roman" w:hAnsi="Times New Roman" w:cs="Times New Roman"/>
          <w:sz w:val="32"/>
          <w:szCs w:val="32"/>
        </w:rPr>
        <w:t>THÔNG TIN VỀ ĐỘI NGŨ GIÁO VIÊN, CÁN BỘ QUẢN LÝ VÀ NHÂN VIÊN NĂM 2025 ( THÁNG 2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765"/>
        <w:gridCol w:w="1620"/>
        <w:gridCol w:w="1710"/>
        <w:gridCol w:w="1440"/>
      </w:tblGrid>
      <w:tr w:rsidR="00F4133D" w:rsidTr="00F4133D">
        <w:tc>
          <w:tcPr>
            <w:tcW w:w="4765" w:type="dxa"/>
          </w:tcPr>
          <w:p w:rsidR="00F4133D" w:rsidRPr="00F4133D" w:rsidRDefault="00F41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33D">
              <w:rPr>
                <w:rFonts w:ascii="Times New Roman" w:hAnsi="Times New Roman" w:cs="Times New Roman"/>
                <w:sz w:val="28"/>
                <w:szCs w:val="28"/>
              </w:rPr>
              <w:t>Thông tin chung</w:t>
            </w:r>
          </w:p>
        </w:tc>
        <w:tc>
          <w:tcPr>
            <w:tcW w:w="1620" w:type="dxa"/>
          </w:tcPr>
          <w:p w:rsidR="00F4133D" w:rsidRPr="00F4133D" w:rsidRDefault="00F4133D" w:rsidP="00F41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33D">
              <w:rPr>
                <w:rFonts w:ascii="Times New Roman" w:hAnsi="Times New Roman" w:cs="Times New Roman"/>
                <w:sz w:val="28"/>
                <w:szCs w:val="28"/>
              </w:rPr>
              <w:t>Cán bộ quản lý</w:t>
            </w:r>
          </w:p>
        </w:tc>
        <w:tc>
          <w:tcPr>
            <w:tcW w:w="1710" w:type="dxa"/>
          </w:tcPr>
          <w:p w:rsidR="00F4133D" w:rsidRPr="00F4133D" w:rsidRDefault="00F41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33D">
              <w:rPr>
                <w:rFonts w:ascii="Times New Roman" w:hAnsi="Times New Roman" w:cs="Times New Roman"/>
                <w:sz w:val="28"/>
                <w:szCs w:val="28"/>
              </w:rPr>
              <w:t xml:space="preserve">Giáo viên </w:t>
            </w:r>
          </w:p>
        </w:tc>
        <w:tc>
          <w:tcPr>
            <w:tcW w:w="1440" w:type="dxa"/>
          </w:tcPr>
          <w:p w:rsidR="00F4133D" w:rsidRPr="00F4133D" w:rsidRDefault="00F41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33D">
              <w:rPr>
                <w:rFonts w:ascii="Times New Roman" w:hAnsi="Times New Roman" w:cs="Times New Roman"/>
                <w:sz w:val="28"/>
                <w:szCs w:val="28"/>
              </w:rPr>
              <w:t>Nhân viên</w:t>
            </w:r>
          </w:p>
        </w:tc>
      </w:tr>
      <w:tr w:rsidR="00F4133D" w:rsidTr="00F4133D">
        <w:tc>
          <w:tcPr>
            <w:tcW w:w="4765" w:type="dxa"/>
          </w:tcPr>
          <w:p w:rsidR="00F4133D" w:rsidRPr="00F4133D" w:rsidRDefault="00F4133D">
            <w:pPr>
              <w:rPr>
                <w:sz w:val="28"/>
                <w:szCs w:val="28"/>
              </w:rPr>
            </w:pPr>
            <w:r w:rsidRPr="00F4133D">
              <w:rPr>
                <w:sz w:val="28"/>
                <w:szCs w:val="28"/>
              </w:rPr>
              <w:t xml:space="preserve">1. </w:t>
            </w:r>
            <w:r w:rsidRPr="00F4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lượng giáo viên, cán bộ quản lý và nhân viên chia theo vị trí việc làm và trình độ được đào tạo</w:t>
            </w:r>
          </w:p>
        </w:tc>
        <w:tc>
          <w:tcPr>
            <w:tcW w:w="1620" w:type="dxa"/>
          </w:tcPr>
          <w:p w:rsidR="00F4133D" w:rsidRPr="00F4133D" w:rsidRDefault="00F41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:rsidR="00F4133D" w:rsidRPr="00F4133D" w:rsidRDefault="00FD4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40" w:type="dxa"/>
          </w:tcPr>
          <w:p w:rsidR="00F4133D" w:rsidRPr="00F4133D" w:rsidRDefault="00F41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4133D" w:rsidTr="00F4133D">
        <w:tc>
          <w:tcPr>
            <w:tcW w:w="4765" w:type="dxa"/>
          </w:tcPr>
          <w:p w:rsidR="00F4133D" w:rsidRPr="00F4133D" w:rsidRDefault="00F4133D">
            <w:pPr>
              <w:rPr>
                <w:sz w:val="28"/>
                <w:szCs w:val="28"/>
              </w:rPr>
            </w:pPr>
            <w:r w:rsidRPr="00F4133D">
              <w:rPr>
                <w:sz w:val="28"/>
                <w:szCs w:val="28"/>
              </w:rPr>
              <w:t xml:space="preserve">2. </w:t>
            </w:r>
            <w:r w:rsidRPr="00F4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lượng, tỷ lệ giáo viên, cán bộ quản lý đạt chuẩn nghề nghiệp</w:t>
            </w:r>
          </w:p>
        </w:tc>
        <w:tc>
          <w:tcPr>
            <w:tcW w:w="1620" w:type="dxa"/>
          </w:tcPr>
          <w:p w:rsidR="00F4133D" w:rsidRPr="00F4133D" w:rsidRDefault="00F41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D4FFB">
              <w:rPr>
                <w:sz w:val="28"/>
                <w:szCs w:val="28"/>
              </w:rPr>
              <w:t>/ 100%</w:t>
            </w:r>
          </w:p>
        </w:tc>
        <w:tc>
          <w:tcPr>
            <w:tcW w:w="1710" w:type="dxa"/>
          </w:tcPr>
          <w:p w:rsidR="00F4133D" w:rsidRPr="00F4133D" w:rsidRDefault="00FD4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37/100%</w:t>
            </w:r>
          </w:p>
        </w:tc>
        <w:tc>
          <w:tcPr>
            <w:tcW w:w="1440" w:type="dxa"/>
          </w:tcPr>
          <w:p w:rsidR="00F4133D" w:rsidRPr="00F4133D" w:rsidRDefault="00F4133D">
            <w:pPr>
              <w:rPr>
                <w:sz w:val="28"/>
                <w:szCs w:val="28"/>
              </w:rPr>
            </w:pPr>
          </w:p>
        </w:tc>
      </w:tr>
      <w:tr w:rsidR="00F4133D" w:rsidTr="00F4133D">
        <w:tc>
          <w:tcPr>
            <w:tcW w:w="4765" w:type="dxa"/>
          </w:tcPr>
          <w:p w:rsidR="00F4133D" w:rsidRPr="00F4133D" w:rsidRDefault="00F4133D">
            <w:pPr>
              <w:rPr>
                <w:sz w:val="28"/>
                <w:szCs w:val="28"/>
              </w:rPr>
            </w:pPr>
            <w:r w:rsidRPr="00F4133D">
              <w:rPr>
                <w:sz w:val="28"/>
                <w:szCs w:val="28"/>
              </w:rPr>
              <w:t>3.</w:t>
            </w:r>
            <w:r w:rsidRPr="00F4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Số lượng, tỷ lệ giáo viên, cán bộ quản lý và nhân viên hoàn thành bồi dưỡng hằng năm theo quy định</w:t>
            </w:r>
          </w:p>
        </w:tc>
        <w:tc>
          <w:tcPr>
            <w:tcW w:w="1620" w:type="dxa"/>
          </w:tcPr>
          <w:p w:rsidR="00F4133D" w:rsidRPr="00F4133D" w:rsidRDefault="00F41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D4FFB">
              <w:rPr>
                <w:sz w:val="28"/>
                <w:szCs w:val="28"/>
              </w:rPr>
              <w:t>/100%</w:t>
            </w:r>
          </w:p>
        </w:tc>
        <w:tc>
          <w:tcPr>
            <w:tcW w:w="1710" w:type="dxa"/>
          </w:tcPr>
          <w:p w:rsidR="00F4133D" w:rsidRPr="00F4133D" w:rsidRDefault="00FD4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37/100%</w:t>
            </w:r>
          </w:p>
        </w:tc>
        <w:tc>
          <w:tcPr>
            <w:tcW w:w="1440" w:type="dxa"/>
          </w:tcPr>
          <w:p w:rsidR="00F4133D" w:rsidRPr="00F4133D" w:rsidRDefault="00F41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D4FFB">
              <w:rPr>
                <w:sz w:val="28"/>
                <w:szCs w:val="28"/>
              </w:rPr>
              <w:t>/100%</w:t>
            </w:r>
            <w:bookmarkStart w:id="0" w:name="_GoBack"/>
            <w:bookmarkEnd w:id="0"/>
          </w:p>
        </w:tc>
      </w:tr>
    </w:tbl>
    <w:p w:rsidR="00091C16" w:rsidRDefault="00091C16"/>
    <w:sectPr w:rsidR="00091C16" w:rsidSect="004B0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16"/>
    <w:rsid w:val="00091C16"/>
    <w:rsid w:val="004B0D60"/>
    <w:rsid w:val="00586F41"/>
    <w:rsid w:val="006E4C11"/>
    <w:rsid w:val="00F4133D"/>
    <w:rsid w:val="00FD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EBB6F"/>
  <w15:chartTrackingRefBased/>
  <w15:docId w15:val="{1750BBD2-68FE-4C92-919A-0E12EA26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2025-03-10T02:20:00Z</dcterms:created>
  <dcterms:modified xsi:type="dcterms:W3CDTF">2025-03-11T07:28:00Z</dcterms:modified>
</cp:coreProperties>
</file>